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78F58BD1" w14:textId="77777777" w:rsidR="007E68DE" w:rsidRDefault="007E68DE" w:rsidP="007E68DE">
      <w:pPr>
        <w:rPr>
          <w:rFonts w:asciiTheme="majorHAnsi" w:hAnsiTheme="majorHAnsi" w:cs="Arial"/>
          <w:sz w:val="22"/>
          <w:szCs w:val="22"/>
        </w:rPr>
      </w:pPr>
    </w:p>
    <w:p w14:paraId="7F01C463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  <w:sz w:val="32"/>
        </w:rPr>
      </w:pPr>
    </w:p>
    <w:p w14:paraId="28379AE3" w14:textId="0535E14B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1. Start the Arts</w:t>
      </w:r>
    </w:p>
    <w:p w14:paraId="11CC2033" w14:textId="3F941583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Register your PTA at </w:t>
      </w:r>
      <w:hyperlink r:id="rId7" w:history="1">
        <w:r w:rsidRPr="007E68DE">
          <w:rPr>
            <w:rStyle w:val="Hyperlink"/>
            <w:rFonts w:asciiTheme="majorHAnsi" w:hAnsiTheme="majorHAnsi" w:cs="Arial"/>
            <w:sz w:val="24"/>
            <w:szCs w:val="24"/>
          </w:rPr>
          <w:t>PTA.org/Reflections</w:t>
        </w:r>
      </w:hyperlink>
      <w:r w:rsidRPr="007E68DE">
        <w:rPr>
          <w:rFonts w:asciiTheme="majorHAnsi" w:hAnsiTheme="majorHAnsi" w:cs="Arial"/>
          <w:sz w:val="24"/>
          <w:szCs w:val="24"/>
        </w:rPr>
        <w:t xml:space="preserve">. </w:t>
      </w:r>
    </w:p>
    <w:p w14:paraId="783DB3AE" w14:textId="0C9C9843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Confirm that your local PTA is in good standing with the state P</w:t>
      </w:r>
      <w:r w:rsidR="007E68DE" w:rsidRPr="007E68DE">
        <w:rPr>
          <w:rFonts w:asciiTheme="majorHAnsi" w:hAnsiTheme="majorHAnsi" w:cs="Arial"/>
          <w:sz w:val="24"/>
          <w:szCs w:val="24"/>
        </w:rPr>
        <w:t>TA and eligible to participate.</w:t>
      </w:r>
    </w:p>
    <w:p w14:paraId="72230368" w14:textId="77777777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Make sure the Reflections program is included in your PTA’s program budget for the school year. </w:t>
      </w:r>
    </w:p>
    <w:p w14:paraId="4519E95B" w14:textId="4446ADE2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Visit your state PTA website for program registration information and materials.</w:t>
      </w:r>
    </w:p>
    <w:p w14:paraId="33FC7B10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47E0CE7A" w14:textId="5A3175B7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2. Organize and Plan Your Program</w:t>
      </w:r>
    </w:p>
    <w:p w14:paraId="165DE7FA" w14:textId="5AB8E5DC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Recruit your committee</w:t>
      </w:r>
      <w:r w:rsidR="007E68DE" w:rsidRPr="007E68DE">
        <w:rPr>
          <w:rFonts w:asciiTheme="majorHAnsi" w:hAnsiTheme="majorHAnsi" w:cs="Arial"/>
          <w:sz w:val="24"/>
          <w:szCs w:val="24"/>
        </w:rPr>
        <w:t>/volunteers</w:t>
      </w:r>
      <w:r w:rsidRPr="007E68DE">
        <w:rPr>
          <w:rFonts w:asciiTheme="majorHAnsi" w:hAnsiTheme="majorHAnsi" w:cs="Arial"/>
          <w:sz w:val="24"/>
          <w:szCs w:val="24"/>
        </w:rPr>
        <w:t xml:space="preserve"> and engage school personnel and community </w:t>
      </w:r>
      <w:r w:rsidR="007E68DE" w:rsidRPr="007E68DE">
        <w:rPr>
          <w:rFonts w:asciiTheme="majorHAnsi" w:hAnsiTheme="majorHAnsi" w:cs="Arial"/>
          <w:sz w:val="24"/>
          <w:szCs w:val="24"/>
        </w:rPr>
        <w:t>members for additional support.</w:t>
      </w:r>
    </w:p>
    <w:p w14:paraId="2B992A81" w14:textId="77777777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Recruit creative professionals to judge student artwork. </w:t>
      </w:r>
    </w:p>
    <w:p w14:paraId="2E0051AF" w14:textId="20C7493D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Determine which arts categories and </w:t>
      </w:r>
      <w:r w:rsidR="007E68DE" w:rsidRPr="007E68DE">
        <w:rPr>
          <w:rFonts w:asciiTheme="majorHAnsi" w:hAnsiTheme="majorHAnsi" w:cs="Arial"/>
          <w:sz w:val="24"/>
          <w:szCs w:val="24"/>
        </w:rPr>
        <w:t xml:space="preserve">grade </w:t>
      </w:r>
      <w:r w:rsidRPr="007E68DE">
        <w:rPr>
          <w:rFonts w:asciiTheme="majorHAnsi" w:hAnsiTheme="majorHAnsi" w:cs="Arial"/>
          <w:sz w:val="24"/>
          <w:szCs w:val="24"/>
        </w:rPr>
        <w:t xml:space="preserve">divisions your PTA will offer. New program leaders may consider getting started with one or more arts category and division. </w:t>
      </w:r>
    </w:p>
    <w:p w14:paraId="27D2E88F" w14:textId="16FE09C0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Establish a timeline for the following activities.</w:t>
      </w:r>
    </w:p>
    <w:p w14:paraId="3C86BFAF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6164ABE6" w14:textId="77777777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3. Promote Reflections</w:t>
      </w:r>
    </w:p>
    <w:p w14:paraId="1BC5CC09" w14:textId="6E23909C" w:rsidR="007A4F24" w:rsidRPr="007E68DE" w:rsidRDefault="007A4F24" w:rsidP="007E68D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Distribute program rules and student entry form. </w:t>
      </w:r>
    </w:p>
    <w:p w14:paraId="12C5EFA5" w14:textId="335658FC" w:rsidR="007A4F24" w:rsidRPr="007E68DE" w:rsidRDefault="007A4F24" w:rsidP="007E68D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Promote artwork submission deadline and instructions. </w:t>
      </w:r>
    </w:p>
    <w:p w14:paraId="187462B6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2C54B8A9" w14:textId="21505CA9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4. Organize Artwork for Judging</w:t>
      </w:r>
    </w:p>
    <w:p w14:paraId="493CEC35" w14:textId="43BF4689" w:rsidR="007A4F24" w:rsidRPr="007E68DE" w:rsidRDefault="007A4F24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Collect and organize artwork </w:t>
      </w:r>
      <w:r w:rsidR="0086399E" w:rsidRPr="007E68DE">
        <w:rPr>
          <w:rFonts w:asciiTheme="majorHAnsi" w:hAnsiTheme="majorHAnsi" w:cs="Arial"/>
          <w:sz w:val="24"/>
          <w:szCs w:val="24"/>
        </w:rPr>
        <w:t>by category and division</w:t>
      </w:r>
      <w:r w:rsidRPr="007E68DE">
        <w:rPr>
          <w:rFonts w:asciiTheme="majorHAnsi" w:hAnsiTheme="majorHAnsi" w:cs="Arial"/>
          <w:sz w:val="24"/>
          <w:szCs w:val="24"/>
        </w:rPr>
        <w:t xml:space="preserve">. </w:t>
      </w:r>
      <w:r w:rsidR="0086399E" w:rsidRPr="007E68DE">
        <w:rPr>
          <w:rFonts w:asciiTheme="majorHAnsi" w:hAnsiTheme="majorHAnsi" w:cs="Arial"/>
          <w:sz w:val="24"/>
          <w:szCs w:val="24"/>
        </w:rPr>
        <w:t xml:space="preserve">Check </w:t>
      </w:r>
      <w:r w:rsidR="007E68DE" w:rsidRPr="007E68DE">
        <w:rPr>
          <w:rFonts w:asciiTheme="majorHAnsi" w:hAnsiTheme="majorHAnsi" w:cs="Arial"/>
          <w:sz w:val="24"/>
          <w:szCs w:val="24"/>
        </w:rPr>
        <w:t>entries for qualification.</w:t>
      </w:r>
    </w:p>
    <w:p w14:paraId="50946FE3" w14:textId="58F2AD89" w:rsidR="0086399E" w:rsidRPr="007E68DE" w:rsidRDefault="007E68D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Facilitate judging and support judges as needed. </w:t>
      </w:r>
    </w:p>
    <w:p w14:paraId="0399DC8B" w14:textId="66C2B011" w:rsidR="007E68DE" w:rsidRPr="007E68DE" w:rsidRDefault="007E68D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  <w:r w:rsidRPr="007E68DE">
        <w:rPr>
          <w:rFonts w:asciiTheme="majorHAnsi" w:hAnsiTheme="majorHAnsi" w:cs="Arial"/>
          <w:sz w:val="24"/>
          <w:szCs w:val="24"/>
        </w:rPr>
        <w:t>Collect</w:t>
      </w:r>
      <w:r w:rsidR="007A4F24" w:rsidRPr="007E68DE">
        <w:rPr>
          <w:rFonts w:asciiTheme="majorHAnsi" w:hAnsiTheme="majorHAnsi" w:cs="Arial"/>
          <w:sz w:val="24"/>
          <w:szCs w:val="24"/>
        </w:rPr>
        <w:t xml:space="preserve"> judges’ scores and</w:t>
      </w:r>
      <w:r w:rsidRPr="007E68DE">
        <w:rPr>
          <w:rFonts w:asciiTheme="majorHAnsi" w:hAnsiTheme="majorHAnsi" w:cs="Arial"/>
          <w:sz w:val="24"/>
          <w:szCs w:val="24"/>
        </w:rPr>
        <w:t xml:space="preserve"> rank entries. Assign awards and prepare artwork for exhibition. </w:t>
      </w:r>
    </w:p>
    <w:p w14:paraId="43FB9431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06B4128F" w14:textId="40AE6510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Step 5. Celebrate and Recognize Your Participants </w:t>
      </w:r>
    </w:p>
    <w:p w14:paraId="430CA688" w14:textId="67A9DE44" w:rsidR="0086399E" w:rsidRPr="007E68DE" w:rsidRDefault="0086399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Announce awardees to the whole school community. </w:t>
      </w:r>
    </w:p>
    <w:p w14:paraId="45389F36" w14:textId="7AC0C6B8" w:rsidR="007A4F24" w:rsidRPr="007E68DE" w:rsidRDefault="007A4F24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Host a Reflections Celebration Event</w:t>
      </w:r>
      <w:r w:rsidR="0086399E" w:rsidRPr="007E68DE">
        <w:rPr>
          <w:rFonts w:asciiTheme="majorHAnsi" w:hAnsiTheme="majorHAnsi" w:cs="Arial"/>
          <w:sz w:val="24"/>
          <w:szCs w:val="24"/>
        </w:rPr>
        <w:t xml:space="preserve"> to showcase student work and distribute certificates/awards.</w:t>
      </w:r>
    </w:p>
    <w:p w14:paraId="26E52403" w14:textId="34435992" w:rsidR="0086399E" w:rsidRPr="007E68DE" w:rsidRDefault="0086399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Offer state and national opportunities for student recognition by sending your finalists to the next judging round. </w:t>
      </w:r>
      <w:r w:rsidRPr="007E68DE">
        <w:rPr>
          <w:rFonts w:asciiTheme="majorHAnsi" w:hAnsiTheme="majorHAnsi" w:cs="Arial"/>
          <w:i/>
          <w:sz w:val="24"/>
          <w:szCs w:val="24"/>
        </w:rPr>
        <w:t>See State PTA’s Leader Guide for details.</w:t>
      </w:r>
      <w:r w:rsidRPr="007E68DE">
        <w:rPr>
          <w:rFonts w:asciiTheme="majorHAnsi" w:hAnsiTheme="majorHAnsi" w:cs="Arial"/>
          <w:sz w:val="24"/>
          <w:szCs w:val="24"/>
        </w:rPr>
        <w:t xml:space="preserve"> </w:t>
      </w:r>
    </w:p>
    <w:p w14:paraId="2570FEDC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1563733B" w14:textId="32279650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6.</w:t>
      </w:r>
      <w:r w:rsidR="0086399E"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 Wrap Up</w:t>
      </w:r>
    </w:p>
    <w:p w14:paraId="23486CF6" w14:textId="77777777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Return non-advancing student artwork. </w:t>
      </w:r>
    </w:p>
    <w:p w14:paraId="4F4E997F" w14:textId="77A31825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Recognize volunteers and evaluate your program to consider future improvements.</w:t>
      </w:r>
    </w:p>
    <w:p w14:paraId="0939D325" w14:textId="5205F286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Report student participation totals and program success at </w:t>
      </w:r>
      <w:hyperlink r:id="rId8" w:history="1">
        <w:r w:rsidRPr="007E68DE">
          <w:rPr>
            <w:rStyle w:val="Hyperlink"/>
            <w:rFonts w:asciiTheme="majorHAnsi" w:hAnsiTheme="majorHAnsi" w:cs="Arial"/>
            <w:sz w:val="24"/>
            <w:szCs w:val="24"/>
          </w:rPr>
          <w:t>PTA.org/Reflections</w:t>
        </w:r>
      </w:hyperlink>
      <w:r w:rsidRPr="007E68DE">
        <w:rPr>
          <w:rFonts w:asciiTheme="majorHAnsi" w:hAnsiTheme="majorHAnsi" w:cs="Arial"/>
          <w:sz w:val="24"/>
          <w:szCs w:val="24"/>
        </w:rPr>
        <w:t xml:space="preserve">. </w:t>
      </w:r>
    </w:p>
    <w:p w14:paraId="7AEDF657" w14:textId="77777777" w:rsidR="007E68DE" w:rsidRPr="007E68DE" w:rsidRDefault="007E68DE" w:rsidP="007E68DE">
      <w:pPr>
        <w:jc w:val="center"/>
        <w:rPr>
          <w:rFonts w:asciiTheme="majorHAnsi" w:hAnsiTheme="majorHAnsi" w:cs="Arial"/>
          <w:i/>
        </w:rPr>
      </w:pPr>
    </w:p>
    <w:p w14:paraId="0D20B0BF" w14:textId="77777777" w:rsidR="007E68DE" w:rsidRPr="007E68DE" w:rsidRDefault="007E68DE" w:rsidP="007E68DE">
      <w:pPr>
        <w:jc w:val="center"/>
        <w:rPr>
          <w:rFonts w:asciiTheme="majorHAnsi" w:hAnsiTheme="majorHAnsi" w:cs="Arial"/>
          <w:i/>
        </w:rPr>
      </w:pPr>
    </w:p>
    <w:p w14:paraId="347BDFF7" w14:textId="5A48C9EB" w:rsidR="007A4F24" w:rsidRPr="007E68DE" w:rsidRDefault="007A4F24" w:rsidP="007E68DE">
      <w:pPr>
        <w:jc w:val="center"/>
        <w:rPr>
          <w:rFonts w:asciiTheme="majorHAnsi" w:hAnsiTheme="majorHAnsi" w:cs="Arial"/>
          <w:i/>
        </w:rPr>
      </w:pPr>
      <w:r w:rsidRPr="007E68DE">
        <w:rPr>
          <w:rFonts w:asciiTheme="majorHAnsi" w:hAnsiTheme="majorHAnsi" w:cs="Arial"/>
          <w:i/>
        </w:rPr>
        <w:t xml:space="preserve">Don’t forget to register and report participation at </w:t>
      </w:r>
      <w:hyperlink r:id="rId9" w:history="1">
        <w:r w:rsidRPr="007E68DE">
          <w:rPr>
            <w:rStyle w:val="Hyperlink"/>
            <w:rFonts w:asciiTheme="majorHAnsi" w:hAnsiTheme="majorHAnsi" w:cs="Arial"/>
            <w:i/>
          </w:rPr>
          <w:t>PTA.org/Reflections</w:t>
        </w:r>
      </w:hyperlink>
      <w:r w:rsidRPr="007E68DE">
        <w:rPr>
          <w:rFonts w:asciiTheme="majorHAnsi" w:hAnsiTheme="majorHAnsi" w:cs="Arial"/>
          <w:i/>
        </w:rPr>
        <w:t>.</w:t>
      </w:r>
    </w:p>
    <w:p w14:paraId="6448E308" w14:textId="1F134CDF" w:rsidR="007A4F24" w:rsidRPr="007E68DE" w:rsidRDefault="007A4F24" w:rsidP="007E68DE">
      <w:pPr>
        <w:jc w:val="center"/>
        <w:rPr>
          <w:rFonts w:asciiTheme="majorHAnsi" w:hAnsiTheme="majorHAnsi" w:cs="Arial"/>
          <w:i/>
        </w:rPr>
      </w:pPr>
      <w:r w:rsidRPr="007E68DE">
        <w:rPr>
          <w:rFonts w:asciiTheme="majorHAnsi" w:hAnsiTheme="majorHAnsi" w:cs="Arial"/>
          <w:i/>
        </w:rPr>
        <w:t xml:space="preserve">Visit </w:t>
      </w:r>
      <w:hyperlink r:id="rId10" w:history="1">
        <w:r w:rsidRPr="007E68DE">
          <w:rPr>
            <w:rStyle w:val="Hyperlink"/>
            <w:rFonts w:asciiTheme="majorHAnsi" w:hAnsiTheme="majorHAnsi" w:cs="Arial"/>
            <w:i/>
          </w:rPr>
          <w:t>PTA.org/</w:t>
        </w:r>
        <w:proofErr w:type="spellStart"/>
        <w:r w:rsidRPr="007E68DE">
          <w:rPr>
            <w:rStyle w:val="Hyperlink"/>
            <w:rFonts w:asciiTheme="majorHAnsi" w:hAnsiTheme="majorHAnsi" w:cs="Arial"/>
            <w:i/>
          </w:rPr>
          <w:t>ReflectionsToolkit</w:t>
        </w:r>
        <w:proofErr w:type="spellEnd"/>
      </w:hyperlink>
      <w:r w:rsidRPr="007E68DE">
        <w:rPr>
          <w:rFonts w:asciiTheme="majorHAnsi" w:hAnsiTheme="majorHAnsi" w:cs="Arial"/>
          <w:i/>
        </w:rPr>
        <w:t xml:space="preserve"> for available template tools and resources. </w:t>
      </w:r>
    </w:p>
    <w:p w14:paraId="0CCAA26F" w14:textId="77777777" w:rsidR="009D6F4C" w:rsidRDefault="009D6F4C" w:rsidP="007E68DE">
      <w:pPr>
        <w:rPr>
          <w:rFonts w:asciiTheme="majorHAnsi" w:hAnsiTheme="majorHAnsi"/>
          <w:b/>
          <w:sz w:val="20"/>
          <w:szCs w:val="20"/>
          <w:highlight w:val="yellow"/>
        </w:rPr>
      </w:pPr>
    </w:p>
    <w:sectPr w:rsidR="009D6F4C" w:rsidSect="002746C8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9A652FD" w:rsidR="00D60333" w:rsidRPr="009D6F4C" w:rsidRDefault="009D6F4C">
    <w:pPr>
      <w:pStyle w:val="Header"/>
      <w:rPr>
        <w:rFonts w:asciiTheme="majorHAnsi" w:hAnsiTheme="majorHAnsi"/>
        <w:sz w:val="48"/>
        <w:szCs w:val="40"/>
      </w:rPr>
    </w:pPr>
    <w:r w:rsidRPr="009D6F4C">
      <w:rPr>
        <w:rFonts w:asciiTheme="majorHAnsi" w:hAnsiTheme="majorHAnsi"/>
        <w:sz w:val="32"/>
      </w:rPr>
      <w:t xml:space="preserve">                       </w:t>
    </w:r>
    <w:r w:rsidR="00D60333" w:rsidRPr="009D6F4C">
      <w:rPr>
        <w:rFonts w:asciiTheme="majorHAnsi" w:hAnsiTheme="majorHAnsi"/>
        <w:noProof/>
        <w:sz w:val="48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2"/>
      </w:rPr>
      <w:t xml:space="preserve">            </w:t>
    </w:r>
    <w:r w:rsidRPr="009D6F4C">
      <w:rPr>
        <w:rFonts w:asciiTheme="majorHAnsi" w:hAnsiTheme="majorHAnsi"/>
        <w:sz w:val="40"/>
        <w:szCs w:val="40"/>
      </w:rPr>
      <w:t>PTA Leader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7276A4E8"/>
    <w:lvl w:ilvl="0" w:tplc="EC4260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2968DB3C"/>
    <w:lvl w:ilvl="0" w:tplc="34BC5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8890A6DC"/>
    <w:lvl w:ilvl="0" w:tplc="BDEA4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51A0F7D8"/>
    <w:lvl w:ilvl="0" w:tplc="B7C47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615CA63E"/>
    <w:lvl w:ilvl="0" w:tplc="1C181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3A4C9A"/>
    <w:rsid w:val="0051018E"/>
    <w:rsid w:val="007A4F24"/>
    <w:rsid w:val="007C0D31"/>
    <w:rsid w:val="007C5BF4"/>
    <w:rsid w:val="007E68DE"/>
    <w:rsid w:val="0086399E"/>
    <w:rsid w:val="009D6F4C"/>
    <w:rsid w:val="00AF190C"/>
    <w:rsid w:val="00BA67AA"/>
    <w:rsid w:val="00D06C65"/>
    <w:rsid w:val="00D60333"/>
    <w:rsid w:val="00E21E70"/>
    <w:rsid w:val="00E40466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  <w15:docId w15:val="{C97336B1-4597-427B-9BB5-F7EAE90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rri\Downloads\PTA.org\Refle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rri\Downloads\PTA.org\Refle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Terri\Downloads\PTA.org\Reflections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rri\Downloads\PTA.org\Refl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2016-02-26T16:18:00Z</cp:lastPrinted>
  <dcterms:created xsi:type="dcterms:W3CDTF">2016-07-06T17:21:00Z</dcterms:created>
  <dcterms:modified xsi:type="dcterms:W3CDTF">2016-07-06T17:21:00Z</dcterms:modified>
</cp:coreProperties>
</file>