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65" w:rsidRDefault="00407F65" w:rsidP="00EA5591">
      <w:pPr>
        <w:spacing w:before="100" w:beforeAutospacing="1" w:after="100" w:afterAutospacing="1" w:line="420" w:lineRule="atLeast"/>
        <w:outlineLvl w:val="2"/>
        <w:rPr>
          <w:rFonts w:eastAsia="Times New Roman" w:cs="Arial"/>
          <w:b/>
          <w:bCs/>
          <w:color w:val="17365D" w:themeColor="text2" w:themeShade="BF"/>
          <w:sz w:val="40"/>
          <w:szCs w:val="40"/>
        </w:rPr>
      </w:pPr>
    </w:p>
    <w:p w:rsidR="00EA5591" w:rsidRPr="00AE636E" w:rsidRDefault="00EA5591" w:rsidP="00407F65">
      <w:pPr>
        <w:spacing w:after="0" w:line="240" w:lineRule="auto"/>
        <w:outlineLvl w:val="2"/>
        <w:rPr>
          <w:rFonts w:eastAsia="Times New Roman" w:cs="Arial"/>
          <w:b/>
          <w:bCs/>
          <w:color w:val="17365D" w:themeColor="text2" w:themeShade="BF"/>
          <w:sz w:val="40"/>
          <w:szCs w:val="40"/>
        </w:rPr>
      </w:pPr>
      <w:r w:rsidRPr="00AE636E">
        <w:rPr>
          <w:rFonts w:eastAsia="Times New Roman" w:cs="Arial"/>
          <w:b/>
          <w:bCs/>
          <w:color w:val="17365D" w:themeColor="text2" w:themeShade="BF"/>
          <w:sz w:val="40"/>
          <w:szCs w:val="40"/>
        </w:rPr>
        <w:t xml:space="preserve">Basic Responsibilities of the Secretary </w:t>
      </w:r>
    </w:p>
    <w:p w:rsidR="00B34FB8" w:rsidRDefault="00EA5591" w:rsidP="00407F65">
      <w:pPr>
        <w:spacing w:after="0" w:line="240" w:lineRule="auto"/>
        <w:rPr>
          <w:rFonts w:eastAsia="Times New Roman" w:cs="Times New Roman"/>
          <w:color w:val="2B2B2B"/>
        </w:rPr>
      </w:pPr>
      <w:r w:rsidRPr="00EA5591">
        <w:rPr>
          <w:rFonts w:eastAsia="Times New Roman" w:cs="Times New Roman"/>
          <w:color w:val="2B2B2B"/>
        </w:rPr>
        <w:t xml:space="preserve">The secretary is responsible for keeping an accurate record of the proceedings of association meetings. These records are the permanent history of the PTA. </w:t>
      </w:r>
      <w:r w:rsidR="00B34FB8">
        <w:rPr>
          <w:rFonts w:eastAsia="Times New Roman" w:cs="Times New Roman"/>
          <w:color w:val="2B2B2B"/>
        </w:rPr>
        <w:t xml:space="preserve">  Promptness and accuracy are </w:t>
      </w:r>
      <w:proofErr w:type="gramStart"/>
      <w:r w:rsidR="00B34FB8">
        <w:rPr>
          <w:rFonts w:eastAsia="Times New Roman" w:cs="Times New Roman"/>
          <w:color w:val="2B2B2B"/>
        </w:rPr>
        <w:t>key</w:t>
      </w:r>
      <w:proofErr w:type="gramEnd"/>
      <w:r w:rsidR="00B34FB8">
        <w:rPr>
          <w:rFonts w:eastAsia="Times New Roman" w:cs="Times New Roman"/>
          <w:color w:val="2B2B2B"/>
        </w:rPr>
        <w:t xml:space="preserve"> to this job.</w:t>
      </w:r>
      <w:r w:rsidRPr="00EA5591">
        <w:rPr>
          <w:rFonts w:eastAsia="Times New Roman" w:cs="Times New Roman"/>
          <w:color w:val="2B2B2B"/>
        </w:rPr>
        <w:t xml:space="preserve"> </w:t>
      </w:r>
    </w:p>
    <w:p w:rsidR="00EA5591" w:rsidRPr="00EA5591" w:rsidRDefault="00B34FB8" w:rsidP="00B34FB8">
      <w:pPr>
        <w:spacing w:line="285" w:lineRule="atLeast"/>
        <w:rPr>
          <w:rFonts w:eastAsia="Times New Roman" w:cs="Times New Roman"/>
          <w:color w:val="2B2B2B"/>
        </w:rPr>
      </w:pPr>
      <w:r w:rsidRPr="00EA5591">
        <w:rPr>
          <w:rFonts w:eastAsia="Times New Roman" w:cs="Times New Roman"/>
          <w:color w:val="2B2B2B"/>
        </w:rPr>
        <w:t>The secretary also may be given the responsibility of maintaining all PTA correspondence, including incoming and outgo</w:t>
      </w:r>
      <w:r w:rsidR="00407F65">
        <w:rPr>
          <w:rFonts w:eastAsia="Times New Roman" w:cs="Times New Roman"/>
          <w:color w:val="2B2B2B"/>
        </w:rPr>
        <w:t>ing communications with members</w:t>
      </w:r>
      <w:bookmarkStart w:id="0" w:name="_GoBack"/>
      <w:bookmarkEnd w:id="0"/>
      <w:r w:rsidR="00407F65">
        <w:rPr>
          <w:rFonts w:eastAsia="Times New Roman" w:cs="Times New Roman"/>
          <w:color w:val="2B2B2B"/>
        </w:rPr>
        <w:t xml:space="preserve">, </w:t>
      </w:r>
      <w:r w:rsidR="00407F65" w:rsidRPr="00EA5591">
        <w:rPr>
          <w:rFonts w:eastAsia="Times New Roman" w:cs="Times New Roman"/>
          <w:color w:val="2B2B2B"/>
        </w:rPr>
        <w:t>notifications</w:t>
      </w:r>
      <w:r w:rsidRPr="00EA5591">
        <w:rPr>
          <w:rFonts w:eastAsia="Times New Roman" w:cs="Times New Roman"/>
          <w:color w:val="2B2B2B"/>
        </w:rPr>
        <w:t xml:space="preserve"> for all meetings</w:t>
      </w:r>
      <w:r w:rsidR="00407F65">
        <w:rPr>
          <w:rFonts w:eastAsia="Times New Roman" w:cs="Times New Roman"/>
          <w:color w:val="2B2B2B"/>
        </w:rPr>
        <w:t xml:space="preserve"> and other duties as assigned by the President</w:t>
      </w:r>
      <w:r w:rsidRPr="00EA5591">
        <w:rPr>
          <w:rFonts w:eastAsia="Times New Roman" w:cs="Times New Roman"/>
          <w:color w:val="2B2B2B"/>
        </w:rPr>
        <w:t xml:space="preserve">. </w:t>
      </w:r>
    </w:p>
    <w:p w:rsidR="00B34FB8" w:rsidRDefault="00B34FB8" w:rsidP="00B34FB8">
      <w:pPr>
        <w:spacing w:after="225"/>
        <w:rPr>
          <w:rFonts w:eastAsia="Times New Roman" w:cs="Times New Roman"/>
          <w:b/>
          <w:bCs/>
          <w:color w:val="2B2B2B"/>
        </w:rPr>
      </w:pPr>
      <w:r>
        <w:rPr>
          <w:rFonts w:eastAsia="Times New Roman" w:cs="Times New Roman"/>
          <w:b/>
          <w:bCs/>
          <w:color w:val="2B2B2B"/>
        </w:rPr>
        <w:t>Prior to a meeting, the secretary:</w:t>
      </w:r>
    </w:p>
    <w:p w:rsidR="00B34FB8" w:rsidRPr="00B34FB8" w:rsidRDefault="00B34FB8" w:rsidP="00AE636E">
      <w:pPr>
        <w:pStyle w:val="ListParagraph"/>
        <w:numPr>
          <w:ilvl w:val="0"/>
          <w:numId w:val="3"/>
        </w:numPr>
        <w:spacing w:after="225"/>
        <w:rPr>
          <w:rFonts w:eastAsia="Times New Roman" w:cs="Times New Roman"/>
          <w:bCs/>
          <w:color w:val="2B2B2B"/>
        </w:rPr>
      </w:pPr>
      <w:r w:rsidRPr="00B34FB8">
        <w:rPr>
          <w:rFonts w:eastAsia="Times New Roman" w:cs="Times New Roman"/>
          <w:bCs/>
          <w:color w:val="2B2B2B"/>
        </w:rPr>
        <w:t>Sends an announcement of the meeting (date and time)</w:t>
      </w:r>
    </w:p>
    <w:p w:rsidR="00B34FB8" w:rsidRPr="00B34FB8" w:rsidRDefault="00B34FB8" w:rsidP="00AE636E">
      <w:pPr>
        <w:pStyle w:val="ListParagraph"/>
        <w:numPr>
          <w:ilvl w:val="0"/>
          <w:numId w:val="3"/>
        </w:numPr>
        <w:spacing w:after="225"/>
        <w:rPr>
          <w:rFonts w:eastAsia="Times New Roman" w:cs="Times New Roman"/>
          <w:bCs/>
          <w:color w:val="2B2B2B"/>
        </w:rPr>
      </w:pPr>
      <w:r w:rsidRPr="00B34FB8">
        <w:rPr>
          <w:rFonts w:eastAsia="Times New Roman" w:cs="Times New Roman"/>
          <w:bCs/>
          <w:color w:val="2B2B2B"/>
        </w:rPr>
        <w:t>Works with the president to create an agenda</w:t>
      </w:r>
    </w:p>
    <w:p w:rsidR="00B34FB8" w:rsidRDefault="00B34FB8" w:rsidP="00AE636E">
      <w:pPr>
        <w:pStyle w:val="ListParagraph"/>
        <w:numPr>
          <w:ilvl w:val="0"/>
          <w:numId w:val="3"/>
        </w:numPr>
        <w:spacing w:after="225"/>
        <w:rPr>
          <w:rFonts w:eastAsia="Times New Roman" w:cs="Times New Roman"/>
          <w:bCs/>
          <w:color w:val="2B2B2B"/>
        </w:rPr>
      </w:pPr>
      <w:r w:rsidRPr="00B34FB8">
        <w:rPr>
          <w:rFonts w:eastAsia="Times New Roman" w:cs="Times New Roman"/>
          <w:bCs/>
          <w:color w:val="2B2B2B"/>
        </w:rPr>
        <w:t>Sends out the agenda and any pertinent documents necessary prior to the meeting</w:t>
      </w:r>
      <w:r>
        <w:rPr>
          <w:rFonts w:eastAsia="Times New Roman" w:cs="Times New Roman"/>
          <w:bCs/>
          <w:color w:val="2B2B2B"/>
        </w:rPr>
        <w:t>, including the draft of the minutes of the previous meeting</w:t>
      </w:r>
    </w:p>
    <w:p w:rsidR="00B34FB8" w:rsidRPr="00B34FB8" w:rsidRDefault="00B34FB8" w:rsidP="00B34FB8">
      <w:pPr>
        <w:spacing w:after="225" w:line="360" w:lineRule="auto"/>
        <w:rPr>
          <w:rFonts w:eastAsia="Times New Roman" w:cs="Times New Roman"/>
          <w:b/>
          <w:bCs/>
          <w:color w:val="2B2B2B"/>
        </w:rPr>
      </w:pPr>
      <w:r w:rsidRPr="00B34FB8">
        <w:rPr>
          <w:rFonts w:eastAsia="Times New Roman" w:cs="Times New Roman"/>
          <w:b/>
          <w:bCs/>
          <w:color w:val="2B2B2B"/>
        </w:rPr>
        <w:t xml:space="preserve">At the </w:t>
      </w:r>
      <w:r>
        <w:rPr>
          <w:rFonts w:eastAsia="Times New Roman" w:cs="Times New Roman"/>
          <w:b/>
          <w:bCs/>
          <w:color w:val="2B2B2B"/>
        </w:rPr>
        <w:t>meeting, the secretary</w:t>
      </w:r>
      <w:r w:rsidRPr="00B34FB8">
        <w:rPr>
          <w:rFonts w:eastAsia="Times New Roman" w:cs="Times New Roman"/>
          <w:b/>
          <w:bCs/>
          <w:color w:val="2B2B2B"/>
        </w:rPr>
        <w:t>:</w:t>
      </w:r>
    </w:p>
    <w:p w:rsidR="00B34FB8" w:rsidRDefault="00B34FB8" w:rsidP="00AE636E">
      <w:pPr>
        <w:pStyle w:val="ListParagraph"/>
        <w:numPr>
          <w:ilvl w:val="0"/>
          <w:numId w:val="4"/>
        </w:numPr>
        <w:spacing w:after="225"/>
        <w:rPr>
          <w:rFonts w:eastAsia="Times New Roman" w:cs="Times New Roman"/>
          <w:bCs/>
          <w:color w:val="2B2B2B"/>
        </w:rPr>
      </w:pPr>
      <w:r>
        <w:rPr>
          <w:rFonts w:eastAsia="Times New Roman" w:cs="Times New Roman"/>
          <w:bCs/>
          <w:color w:val="2B2B2B"/>
        </w:rPr>
        <w:t>Takes attendance (by voice vote or sign-in sheet)</w:t>
      </w:r>
    </w:p>
    <w:p w:rsidR="00B34FB8" w:rsidRDefault="00B34FB8" w:rsidP="00AE636E">
      <w:pPr>
        <w:pStyle w:val="ListParagraph"/>
        <w:numPr>
          <w:ilvl w:val="0"/>
          <w:numId w:val="4"/>
        </w:numPr>
        <w:spacing w:after="225"/>
        <w:rPr>
          <w:rFonts w:eastAsia="Times New Roman" w:cs="Times New Roman"/>
          <w:bCs/>
          <w:color w:val="2B2B2B"/>
        </w:rPr>
      </w:pPr>
      <w:r>
        <w:rPr>
          <w:rFonts w:eastAsia="Times New Roman" w:cs="Times New Roman"/>
          <w:bCs/>
          <w:color w:val="2B2B2B"/>
        </w:rPr>
        <w:t>Checks for quorum</w:t>
      </w:r>
    </w:p>
    <w:p w:rsidR="00B34FB8" w:rsidRDefault="00B34FB8" w:rsidP="00AE636E">
      <w:pPr>
        <w:pStyle w:val="ListParagraph"/>
        <w:numPr>
          <w:ilvl w:val="0"/>
          <w:numId w:val="4"/>
        </w:numPr>
        <w:spacing w:after="225"/>
        <w:rPr>
          <w:rFonts w:eastAsia="Times New Roman" w:cs="Times New Roman"/>
          <w:bCs/>
          <w:color w:val="2B2B2B"/>
        </w:rPr>
      </w:pPr>
      <w:r>
        <w:rPr>
          <w:rFonts w:eastAsia="Times New Roman" w:cs="Times New Roman"/>
          <w:bCs/>
          <w:color w:val="2B2B2B"/>
        </w:rPr>
        <w:t>Presents the draft of the minutes of the previous meeting</w:t>
      </w:r>
    </w:p>
    <w:p w:rsidR="00B34FB8" w:rsidRDefault="00B34FB8" w:rsidP="00AE636E">
      <w:pPr>
        <w:pStyle w:val="ListParagraph"/>
        <w:numPr>
          <w:ilvl w:val="0"/>
          <w:numId w:val="4"/>
        </w:numPr>
        <w:spacing w:after="225"/>
        <w:rPr>
          <w:rFonts w:eastAsia="Times New Roman" w:cs="Times New Roman"/>
          <w:bCs/>
          <w:color w:val="2B2B2B"/>
        </w:rPr>
      </w:pPr>
      <w:r>
        <w:rPr>
          <w:rFonts w:eastAsia="Times New Roman" w:cs="Times New Roman"/>
          <w:bCs/>
          <w:color w:val="2B2B2B"/>
        </w:rPr>
        <w:t>Takes minutes</w:t>
      </w:r>
    </w:p>
    <w:p w:rsidR="00B34FB8" w:rsidRDefault="00B34FB8" w:rsidP="00AE636E">
      <w:pPr>
        <w:pStyle w:val="ListParagraph"/>
        <w:numPr>
          <w:ilvl w:val="0"/>
          <w:numId w:val="4"/>
        </w:numPr>
        <w:spacing w:after="225"/>
        <w:rPr>
          <w:rFonts w:eastAsia="Times New Roman" w:cs="Times New Roman"/>
          <w:bCs/>
          <w:color w:val="2B2B2B"/>
        </w:rPr>
      </w:pPr>
      <w:r>
        <w:rPr>
          <w:rFonts w:eastAsia="Times New Roman" w:cs="Times New Roman"/>
          <w:bCs/>
          <w:color w:val="2B2B2B"/>
        </w:rPr>
        <w:t>Counts votes</w:t>
      </w:r>
    </w:p>
    <w:p w:rsidR="00B34FB8" w:rsidRPr="00B34FB8" w:rsidRDefault="00B34FB8" w:rsidP="00B34FB8">
      <w:pPr>
        <w:spacing w:after="225" w:line="360" w:lineRule="auto"/>
        <w:rPr>
          <w:rFonts w:eastAsia="Times New Roman" w:cs="Times New Roman"/>
          <w:b/>
          <w:bCs/>
          <w:color w:val="2B2B2B"/>
        </w:rPr>
      </w:pPr>
      <w:r w:rsidRPr="00B34FB8">
        <w:rPr>
          <w:rFonts w:eastAsia="Times New Roman" w:cs="Times New Roman"/>
          <w:b/>
          <w:bCs/>
          <w:color w:val="2B2B2B"/>
        </w:rPr>
        <w:t>After the meeting, the secretary:</w:t>
      </w:r>
    </w:p>
    <w:p w:rsidR="00B34FB8" w:rsidRPr="00B34FB8" w:rsidRDefault="00B34FB8" w:rsidP="00B34FB8">
      <w:pPr>
        <w:pStyle w:val="ListParagraph"/>
        <w:numPr>
          <w:ilvl w:val="0"/>
          <w:numId w:val="5"/>
        </w:numPr>
        <w:spacing w:after="225" w:line="360" w:lineRule="auto"/>
        <w:rPr>
          <w:rFonts w:eastAsia="Times New Roman" w:cs="Times New Roman"/>
          <w:bCs/>
          <w:color w:val="2B2B2B"/>
        </w:rPr>
      </w:pPr>
      <w:r>
        <w:rPr>
          <w:rFonts w:eastAsia="Times New Roman" w:cs="Times New Roman"/>
          <w:bCs/>
          <w:color w:val="2B2B2B"/>
        </w:rPr>
        <w:t>Ensures the approved minutes are included in the permanent record of the association</w:t>
      </w:r>
    </w:p>
    <w:p w:rsidR="00EA5591" w:rsidRPr="00EA5591" w:rsidRDefault="00EA5591" w:rsidP="00EA5591">
      <w:pPr>
        <w:spacing w:after="225" w:line="285" w:lineRule="atLeast"/>
        <w:rPr>
          <w:rFonts w:eastAsia="Times New Roman" w:cs="Times New Roman"/>
          <w:color w:val="2B2B2B"/>
        </w:rPr>
      </w:pPr>
      <w:r w:rsidRPr="00EA5591">
        <w:rPr>
          <w:rFonts w:eastAsia="Times New Roman" w:cs="Times New Roman"/>
          <w:b/>
          <w:bCs/>
          <w:color w:val="2B2B2B"/>
        </w:rPr>
        <w:t>The secretary should have these items on hand at all meetings:</w:t>
      </w:r>
    </w:p>
    <w:p w:rsidR="00B34FB8" w:rsidRDefault="00EA5591" w:rsidP="00407F65">
      <w:pPr>
        <w:numPr>
          <w:ilvl w:val="0"/>
          <w:numId w:val="2"/>
        </w:numPr>
        <w:spacing w:after="0"/>
        <w:ind w:left="850"/>
        <w:rPr>
          <w:rFonts w:eastAsia="Times New Roman" w:cs="Times New Roman"/>
          <w:color w:val="2B2B2B"/>
        </w:rPr>
      </w:pPr>
      <w:r w:rsidRPr="00EA5591">
        <w:rPr>
          <w:rFonts w:eastAsia="Times New Roman" w:cs="Times New Roman"/>
          <w:color w:val="2B2B2B"/>
        </w:rPr>
        <w:t xml:space="preserve">Minutes of the previous meeting </w:t>
      </w:r>
      <w:r w:rsidR="00B34FB8">
        <w:rPr>
          <w:rFonts w:eastAsia="Times New Roman" w:cs="Times New Roman"/>
          <w:color w:val="2B2B2B"/>
        </w:rPr>
        <w:t>and pertinent attached reports</w:t>
      </w:r>
    </w:p>
    <w:p w:rsidR="00EA5591" w:rsidRPr="00B34FB8" w:rsidRDefault="00EA5591" w:rsidP="00407F65">
      <w:pPr>
        <w:numPr>
          <w:ilvl w:val="0"/>
          <w:numId w:val="2"/>
        </w:numPr>
        <w:spacing w:after="0"/>
        <w:ind w:left="850"/>
        <w:rPr>
          <w:rFonts w:eastAsia="Times New Roman" w:cs="Times New Roman"/>
          <w:color w:val="2B2B2B"/>
        </w:rPr>
      </w:pPr>
      <w:r w:rsidRPr="00B34FB8">
        <w:rPr>
          <w:rFonts w:eastAsia="Times New Roman" w:cs="Times New Roman"/>
          <w:color w:val="2B2B2B"/>
        </w:rPr>
        <w:t xml:space="preserve">List of unfinished business to be discussed </w:t>
      </w:r>
    </w:p>
    <w:p w:rsidR="00EA5591" w:rsidRPr="00EA5591" w:rsidRDefault="00EA5591" w:rsidP="00407F65">
      <w:pPr>
        <w:numPr>
          <w:ilvl w:val="0"/>
          <w:numId w:val="2"/>
        </w:numPr>
        <w:spacing w:after="0"/>
        <w:ind w:left="850"/>
        <w:rPr>
          <w:rFonts w:eastAsia="Times New Roman" w:cs="Times New Roman"/>
          <w:color w:val="2B2B2B"/>
        </w:rPr>
      </w:pPr>
      <w:r w:rsidRPr="00EA5591">
        <w:rPr>
          <w:rFonts w:eastAsia="Times New Roman" w:cs="Times New Roman"/>
          <w:color w:val="2B2B2B"/>
        </w:rPr>
        <w:t xml:space="preserve">Agenda </w:t>
      </w:r>
    </w:p>
    <w:p w:rsidR="00EA5591" w:rsidRPr="00EA5591" w:rsidRDefault="00EA5591" w:rsidP="00407F65">
      <w:pPr>
        <w:numPr>
          <w:ilvl w:val="0"/>
          <w:numId w:val="2"/>
        </w:numPr>
        <w:spacing w:after="0"/>
        <w:ind w:left="850"/>
        <w:rPr>
          <w:rFonts w:eastAsia="Times New Roman" w:cs="Times New Roman"/>
          <w:color w:val="2B2B2B"/>
        </w:rPr>
      </w:pPr>
      <w:r w:rsidRPr="00EA5591">
        <w:rPr>
          <w:rFonts w:eastAsia="Times New Roman" w:cs="Times New Roman"/>
          <w:color w:val="2B2B2B"/>
        </w:rPr>
        <w:t xml:space="preserve">Current bylaws and standing rules </w:t>
      </w:r>
    </w:p>
    <w:p w:rsidR="00EA5591" w:rsidRPr="00EA5591" w:rsidRDefault="00EA5591" w:rsidP="00407F65">
      <w:pPr>
        <w:numPr>
          <w:ilvl w:val="0"/>
          <w:numId w:val="2"/>
        </w:numPr>
        <w:spacing w:after="0"/>
        <w:ind w:left="850"/>
        <w:rPr>
          <w:rFonts w:eastAsia="Times New Roman" w:cs="Times New Roman"/>
          <w:color w:val="2B2B2B"/>
        </w:rPr>
      </w:pPr>
      <w:r w:rsidRPr="00EA5591">
        <w:rPr>
          <w:rFonts w:eastAsia="Times New Roman" w:cs="Times New Roman"/>
          <w:color w:val="2B2B2B"/>
        </w:rPr>
        <w:t xml:space="preserve">Current membership list </w:t>
      </w:r>
    </w:p>
    <w:p w:rsidR="00EA5591" w:rsidRPr="00EA5591" w:rsidRDefault="00EA5591" w:rsidP="00407F65">
      <w:pPr>
        <w:numPr>
          <w:ilvl w:val="0"/>
          <w:numId w:val="2"/>
        </w:numPr>
        <w:spacing w:after="0"/>
        <w:ind w:left="850"/>
        <w:rPr>
          <w:rFonts w:eastAsia="Times New Roman" w:cs="Times New Roman"/>
          <w:color w:val="2B2B2B"/>
        </w:rPr>
      </w:pPr>
      <w:r w:rsidRPr="00EA5591">
        <w:rPr>
          <w:rFonts w:eastAsia="Times New Roman" w:cs="Times New Roman"/>
          <w:color w:val="2B2B2B"/>
        </w:rPr>
        <w:t xml:space="preserve">List of committee chairs </w:t>
      </w:r>
    </w:p>
    <w:p w:rsidR="00B34FB8" w:rsidRPr="00B34FB8" w:rsidRDefault="00EA5591" w:rsidP="00407F65">
      <w:pPr>
        <w:numPr>
          <w:ilvl w:val="0"/>
          <w:numId w:val="2"/>
        </w:numPr>
        <w:spacing w:after="0"/>
        <w:ind w:left="850"/>
        <w:rPr>
          <w:rFonts w:eastAsia="Times New Roman" w:cs="Times New Roman"/>
          <w:color w:val="2B2B2B"/>
        </w:rPr>
      </w:pPr>
      <w:r w:rsidRPr="00EA5591">
        <w:rPr>
          <w:rFonts w:eastAsia="Times New Roman" w:cs="Times New Roman"/>
          <w:color w:val="2B2B2B"/>
        </w:rPr>
        <w:t xml:space="preserve">Materials for note/minute taking </w:t>
      </w:r>
    </w:p>
    <w:sectPr w:rsidR="00B34FB8" w:rsidRPr="00B34FB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60" w:rsidRDefault="00903C60" w:rsidP="00AE636E">
      <w:pPr>
        <w:spacing w:after="0" w:line="240" w:lineRule="auto"/>
      </w:pPr>
      <w:r>
        <w:separator/>
      </w:r>
    </w:p>
  </w:endnote>
  <w:endnote w:type="continuationSeparator" w:id="0">
    <w:p w:rsidR="00903C60" w:rsidRDefault="00903C60" w:rsidP="00AE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65" w:rsidRDefault="00407F65">
    <w:pPr>
      <w:pStyle w:val="Footer"/>
    </w:pPr>
  </w:p>
  <w:tbl>
    <w:tblPr>
      <w:tblW w:w="0" w:type="auto"/>
      <w:tblLook w:val="0000" w:firstRow="0" w:lastRow="0" w:firstColumn="0" w:lastColumn="0" w:noHBand="0" w:noVBand="0"/>
    </w:tblPr>
    <w:tblGrid>
      <w:gridCol w:w="3172"/>
      <w:gridCol w:w="3239"/>
      <w:gridCol w:w="3165"/>
    </w:tblGrid>
    <w:tr w:rsidR="00407F65" w:rsidRPr="00407F65" w:rsidTr="00E81CEE">
      <w:tblPrEx>
        <w:tblCellMar>
          <w:top w:w="0" w:type="dxa"/>
          <w:bottom w:w="0" w:type="dxa"/>
        </w:tblCellMar>
      </w:tblPrEx>
      <w:tc>
        <w:tcPr>
          <w:tcW w:w="3312" w:type="dxa"/>
        </w:tcPr>
        <w:p w:rsidR="00407F65" w:rsidRPr="00407F65" w:rsidRDefault="00407F65" w:rsidP="00407F6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smartTag w:uri="urn:schemas-microsoft-com:office:smarttags" w:element="Street">
            <w:smartTag w:uri="urn:schemas-microsoft-com:office:smarttags" w:element="address">
              <w:r w:rsidRPr="00407F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925 Bear-</w:t>
              </w:r>
              <w:proofErr w:type="spellStart"/>
              <w:r w:rsidRPr="00407F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Corbitt</w:t>
              </w:r>
              <w:proofErr w:type="spellEnd"/>
              <w:r w:rsidRPr="00407F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Road</w:t>
              </w:r>
            </w:smartTag>
          </w:smartTag>
        </w:p>
        <w:p w:rsidR="00407F65" w:rsidRPr="00407F65" w:rsidRDefault="00407F65" w:rsidP="00407F6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407F65">
            <w:rPr>
              <w:rFonts w:ascii="Times New Roman" w:eastAsia="Times New Roman" w:hAnsi="Times New Roman" w:cs="Times New Roman"/>
              <w:sz w:val="20"/>
              <w:szCs w:val="20"/>
            </w:rPr>
            <w:t>Room 101</w:t>
          </w:r>
        </w:p>
        <w:p w:rsidR="00407F65" w:rsidRPr="00407F65" w:rsidRDefault="00407F65" w:rsidP="00407F6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fr-FR"/>
            </w:rPr>
          </w:pPr>
          <w:proofErr w:type="spellStart"/>
          <w:r w:rsidRPr="00407F65">
            <w:rPr>
              <w:rFonts w:ascii="Times New Roman" w:eastAsia="Times New Roman" w:hAnsi="Times New Roman" w:cs="Times New Roman"/>
              <w:sz w:val="20"/>
              <w:szCs w:val="20"/>
              <w:lang w:val="fr-FR"/>
            </w:rPr>
            <w:t>Bear</w:t>
          </w:r>
          <w:proofErr w:type="spellEnd"/>
          <w:r w:rsidRPr="00407F65">
            <w:rPr>
              <w:rFonts w:ascii="Times New Roman" w:eastAsia="Times New Roman" w:hAnsi="Times New Roman" w:cs="Times New Roman"/>
              <w:sz w:val="20"/>
              <w:szCs w:val="20"/>
              <w:lang w:val="fr-FR"/>
            </w:rPr>
            <w:t>, DE  19701</w:t>
          </w:r>
        </w:p>
      </w:tc>
      <w:tc>
        <w:tcPr>
          <w:tcW w:w="3312" w:type="dxa"/>
        </w:tcPr>
        <w:p w:rsidR="00407F65" w:rsidRPr="00407F65" w:rsidRDefault="00407F65" w:rsidP="00407F6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fr-FR"/>
            </w:rPr>
          </w:pPr>
          <w:r w:rsidRPr="00407F65">
            <w:rPr>
              <w:rFonts w:ascii="Times New Roman" w:eastAsia="Times New Roman" w:hAnsi="Times New Roman" w:cs="Times New Roman"/>
              <w:sz w:val="20"/>
              <w:szCs w:val="20"/>
            </w:rPr>
            <w:t>de_office@pta.org</w:t>
          </w:r>
        </w:p>
        <w:p w:rsidR="00407F65" w:rsidRPr="00407F65" w:rsidRDefault="00407F65" w:rsidP="00407F6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fr-FR"/>
            </w:rPr>
          </w:pPr>
          <w:hyperlink r:id="rId1" w:history="1">
            <w:r w:rsidRPr="00407F6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www.delawarepta.org</w:t>
            </w:r>
          </w:hyperlink>
        </w:p>
        <w:p w:rsidR="00407F65" w:rsidRPr="00407F65" w:rsidRDefault="00407F65" w:rsidP="00407F6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fr-FR"/>
            </w:rPr>
          </w:pPr>
          <w:hyperlink r:id="rId2" w:history="1">
            <w:r w:rsidRPr="00407F6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www.pta.org</w:t>
            </w:r>
          </w:hyperlink>
        </w:p>
      </w:tc>
      <w:tc>
        <w:tcPr>
          <w:tcW w:w="3312" w:type="dxa"/>
        </w:tcPr>
        <w:p w:rsidR="00407F65" w:rsidRPr="00407F65" w:rsidRDefault="00407F65" w:rsidP="00407F65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val="fr-FR"/>
            </w:rPr>
          </w:pPr>
          <w:r w:rsidRPr="00407F65">
            <w:rPr>
              <w:rFonts w:ascii="Times New Roman" w:eastAsia="Times New Roman" w:hAnsi="Times New Roman" w:cs="Times New Roman"/>
              <w:sz w:val="20"/>
              <w:szCs w:val="20"/>
              <w:lang w:val="fr-FR"/>
            </w:rPr>
            <w:t>(302) 838-8770</w:t>
          </w:r>
        </w:p>
        <w:p w:rsidR="00407F65" w:rsidRPr="00407F65" w:rsidRDefault="00407F65" w:rsidP="00407F65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val="fr-FR"/>
            </w:rPr>
          </w:pPr>
        </w:p>
      </w:tc>
    </w:tr>
  </w:tbl>
  <w:p w:rsidR="00407F65" w:rsidRPr="00407F65" w:rsidRDefault="00407F65" w:rsidP="00407F65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szCs w:val="20"/>
        <w:lang w:val="fr-FR"/>
      </w:rPr>
    </w:pPr>
  </w:p>
  <w:p w:rsidR="00407F65" w:rsidRDefault="00407F65">
    <w:pPr>
      <w:pStyle w:val="Footer"/>
    </w:pPr>
  </w:p>
  <w:p w:rsidR="00407F65" w:rsidRDefault="00407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60" w:rsidRDefault="00903C60" w:rsidP="00AE636E">
      <w:pPr>
        <w:spacing w:after="0" w:line="240" w:lineRule="auto"/>
      </w:pPr>
      <w:r>
        <w:separator/>
      </w:r>
    </w:p>
  </w:footnote>
  <w:footnote w:type="continuationSeparator" w:id="0">
    <w:p w:rsidR="00903C60" w:rsidRDefault="00903C60" w:rsidP="00AE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6E" w:rsidRDefault="00AE636E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2C6790A" wp14:editId="531E5D02">
          <wp:simplePos x="0" y="0"/>
          <wp:positionH relativeFrom="column">
            <wp:posOffset>-922020</wp:posOffset>
          </wp:positionH>
          <wp:positionV relativeFrom="page">
            <wp:posOffset>-17145</wp:posOffset>
          </wp:positionV>
          <wp:extent cx="7772400" cy="100641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BTS Ki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804"/>
    <w:multiLevelType w:val="hybridMultilevel"/>
    <w:tmpl w:val="8E76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13490"/>
    <w:multiLevelType w:val="multilevel"/>
    <w:tmpl w:val="4E28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852DE"/>
    <w:multiLevelType w:val="hybridMultilevel"/>
    <w:tmpl w:val="C708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E3DE1"/>
    <w:multiLevelType w:val="multilevel"/>
    <w:tmpl w:val="4ECE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40B27"/>
    <w:multiLevelType w:val="hybridMultilevel"/>
    <w:tmpl w:val="0A68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91"/>
    <w:rsid w:val="000B493D"/>
    <w:rsid w:val="00407F65"/>
    <w:rsid w:val="00903C60"/>
    <w:rsid w:val="00AE636E"/>
    <w:rsid w:val="00B34FB8"/>
    <w:rsid w:val="00BC1975"/>
    <w:rsid w:val="00EA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A5591"/>
    <w:pPr>
      <w:spacing w:before="100" w:beforeAutospacing="1" w:after="100" w:afterAutospacing="1" w:line="330" w:lineRule="atLeast"/>
      <w:outlineLvl w:val="3"/>
    </w:pPr>
    <w:rPr>
      <w:rFonts w:ascii="Lato" w:eastAsia="Times New Roman" w:hAnsi="Lato" w:cs="Times New Roman"/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A5591"/>
    <w:rPr>
      <w:rFonts w:ascii="Lato" w:eastAsia="Times New Roman" w:hAnsi="Lato" w:cs="Times New Roman"/>
      <w:b/>
      <w:bCs/>
      <w:color w:val="333333"/>
      <w:sz w:val="24"/>
      <w:szCs w:val="24"/>
    </w:rPr>
  </w:style>
  <w:style w:type="character" w:styleId="Strong">
    <w:name w:val="Strong"/>
    <w:basedOn w:val="DefaultParagraphFont"/>
    <w:uiPriority w:val="22"/>
    <w:qFormat/>
    <w:rsid w:val="00EA55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5591"/>
    <w:pPr>
      <w:spacing w:after="225" w:line="285" w:lineRule="atLeast"/>
    </w:pPr>
    <w:rPr>
      <w:rFonts w:ascii="Lato" w:eastAsia="Times New Roman" w:hAnsi="Lato" w:cs="Times New Roman"/>
      <w:color w:val="2B2B2B"/>
      <w:sz w:val="21"/>
      <w:szCs w:val="21"/>
    </w:rPr>
  </w:style>
  <w:style w:type="paragraph" w:styleId="ListParagraph">
    <w:name w:val="List Paragraph"/>
    <w:basedOn w:val="Normal"/>
    <w:uiPriority w:val="34"/>
    <w:qFormat/>
    <w:rsid w:val="00B34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36E"/>
  </w:style>
  <w:style w:type="paragraph" w:styleId="Footer">
    <w:name w:val="footer"/>
    <w:basedOn w:val="Normal"/>
    <w:link w:val="FooterChar"/>
    <w:uiPriority w:val="99"/>
    <w:unhideWhenUsed/>
    <w:rsid w:val="00AE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36E"/>
  </w:style>
  <w:style w:type="paragraph" w:styleId="BalloonText">
    <w:name w:val="Balloon Text"/>
    <w:basedOn w:val="Normal"/>
    <w:link w:val="BalloonTextChar"/>
    <w:uiPriority w:val="99"/>
    <w:semiHidden/>
    <w:unhideWhenUsed/>
    <w:rsid w:val="0040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A5591"/>
    <w:pPr>
      <w:spacing w:before="100" w:beforeAutospacing="1" w:after="100" w:afterAutospacing="1" w:line="330" w:lineRule="atLeast"/>
      <w:outlineLvl w:val="3"/>
    </w:pPr>
    <w:rPr>
      <w:rFonts w:ascii="Lato" w:eastAsia="Times New Roman" w:hAnsi="Lato" w:cs="Times New Roman"/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A5591"/>
    <w:rPr>
      <w:rFonts w:ascii="Lato" w:eastAsia="Times New Roman" w:hAnsi="Lato" w:cs="Times New Roman"/>
      <w:b/>
      <w:bCs/>
      <w:color w:val="333333"/>
      <w:sz w:val="24"/>
      <w:szCs w:val="24"/>
    </w:rPr>
  </w:style>
  <w:style w:type="character" w:styleId="Strong">
    <w:name w:val="Strong"/>
    <w:basedOn w:val="DefaultParagraphFont"/>
    <w:uiPriority w:val="22"/>
    <w:qFormat/>
    <w:rsid w:val="00EA55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5591"/>
    <w:pPr>
      <w:spacing w:after="225" w:line="285" w:lineRule="atLeast"/>
    </w:pPr>
    <w:rPr>
      <w:rFonts w:ascii="Lato" w:eastAsia="Times New Roman" w:hAnsi="Lato" w:cs="Times New Roman"/>
      <w:color w:val="2B2B2B"/>
      <w:sz w:val="21"/>
      <w:szCs w:val="21"/>
    </w:rPr>
  </w:style>
  <w:style w:type="paragraph" w:styleId="ListParagraph">
    <w:name w:val="List Paragraph"/>
    <w:basedOn w:val="Normal"/>
    <w:uiPriority w:val="34"/>
    <w:qFormat/>
    <w:rsid w:val="00B34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36E"/>
  </w:style>
  <w:style w:type="paragraph" w:styleId="Footer">
    <w:name w:val="footer"/>
    <w:basedOn w:val="Normal"/>
    <w:link w:val="FooterChar"/>
    <w:uiPriority w:val="99"/>
    <w:unhideWhenUsed/>
    <w:rsid w:val="00AE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36E"/>
  </w:style>
  <w:style w:type="paragraph" w:styleId="BalloonText">
    <w:name w:val="Balloon Text"/>
    <w:basedOn w:val="Normal"/>
    <w:link w:val="BalloonTextChar"/>
    <w:uiPriority w:val="99"/>
    <w:semiHidden/>
    <w:unhideWhenUsed/>
    <w:rsid w:val="0040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3261">
                  <w:marLeft w:val="0"/>
                  <w:marRight w:val="0"/>
                  <w:marTop w:val="0"/>
                  <w:marBottom w:val="0"/>
                  <w:divBdr>
                    <w:top w:val="single" w:sz="2" w:space="0" w:color="54B947"/>
                    <w:left w:val="single" w:sz="48" w:space="0" w:color="54B947"/>
                    <w:bottom w:val="single" w:sz="2" w:space="31" w:color="54B947"/>
                    <w:right w:val="single" w:sz="48" w:space="0" w:color="54B947"/>
                  </w:divBdr>
                  <w:divsChild>
                    <w:div w:id="1766729606">
                      <w:marLeft w:val="5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692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ta.org" TargetMode="External"/><Relationship Id="rId1" Type="http://schemas.openxmlformats.org/officeDocument/2006/relationships/hyperlink" Target="http://www.delawarept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Karsnak</dc:creator>
  <cp:lastModifiedBy>DR. Terri Hodges</cp:lastModifiedBy>
  <cp:revision>2</cp:revision>
  <dcterms:created xsi:type="dcterms:W3CDTF">2015-03-14T23:49:00Z</dcterms:created>
  <dcterms:modified xsi:type="dcterms:W3CDTF">2015-03-14T23:49:00Z</dcterms:modified>
</cp:coreProperties>
</file>